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053" w:rsidRPr="00126826" w:rsidRDefault="00F04053" w:rsidP="00F04053">
      <w:pPr>
        <w:widowControl/>
        <w:autoSpaceDE/>
        <w:autoSpaceDN/>
        <w:adjustRightInd/>
        <w:jc w:val="center"/>
        <w:rPr>
          <w:b/>
          <w:sz w:val="22"/>
          <w:szCs w:val="22"/>
        </w:rPr>
      </w:pPr>
      <w:bookmarkStart w:id="0" w:name="_GoBack"/>
      <w:bookmarkEnd w:id="0"/>
      <w:r w:rsidRPr="00126826">
        <w:rPr>
          <w:b/>
          <w:sz w:val="22"/>
          <w:szCs w:val="22"/>
        </w:rPr>
        <w:t xml:space="preserve">Памятка о правилах проведения ГИА в 2025 году </w:t>
      </w:r>
    </w:p>
    <w:p w:rsidR="00F04053" w:rsidRPr="00126826" w:rsidRDefault="00F04053" w:rsidP="00F04053">
      <w:pPr>
        <w:widowControl/>
        <w:autoSpaceDE/>
        <w:autoSpaceDN/>
        <w:adjustRightInd/>
        <w:jc w:val="center"/>
        <w:rPr>
          <w:b/>
          <w:sz w:val="22"/>
          <w:szCs w:val="22"/>
        </w:rPr>
      </w:pPr>
      <w:r w:rsidRPr="00126826">
        <w:rPr>
          <w:b/>
          <w:sz w:val="22"/>
          <w:szCs w:val="22"/>
        </w:rPr>
        <w:t>(для ознакомления участников ГИА и их родителей (законных представителей)/уполномоченных лиц под подпись)</w:t>
      </w:r>
    </w:p>
    <w:p w:rsidR="00F04053" w:rsidRPr="00126826" w:rsidRDefault="00F04053" w:rsidP="00F04053">
      <w:pPr>
        <w:widowControl/>
        <w:autoSpaceDE/>
        <w:autoSpaceDN/>
        <w:adjustRightInd/>
        <w:jc w:val="center"/>
        <w:rPr>
          <w:b/>
          <w:sz w:val="22"/>
          <w:szCs w:val="22"/>
        </w:rPr>
      </w:pPr>
    </w:p>
    <w:p w:rsidR="00F04053" w:rsidRPr="00126826" w:rsidRDefault="00F04053" w:rsidP="00F04053">
      <w:pPr>
        <w:widowControl/>
        <w:autoSpaceDE/>
        <w:autoSpaceDN/>
        <w:adjustRightInd/>
        <w:jc w:val="center"/>
        <w:rPr>
          <w:b/>
          <w:sz w:val="22"/>
          <w:szCs w:val="22"/>
        </w:rPr>
      </w:pPr>
      <w:r w:rsidRPr="00126826">
        <w:rPr>
          <w:b/>
          <w:sz w:val="22"/>
          <w:szCs w:val="22"/>
        </w:rPr>
        <w:t xml:space="preserve">Общая информация о порядке проведения ГИА </w:t>
      </w:r>
    </w:p>
    <w:p w:rsidR="00F04053" w:rsidRPr="00126826" w:rsidRDefault="00F04053" w:rsidP="00F04053">
      <w:pPr>
        <w:widowControl/>
        <w:autoSpaceDE/>
        <w:autoSpaceDN/>
        <w:adjustRightInd/>
        <w:ind w:firstLine="709"/>
        <w:jc w:val="both"/>
        <w:rPr>
          <w:sz w:val="22"/>
          <w:szCs w:val="22"/>
        </w:rPr>
      </w:pPr>
      <w:r w:rsidRPr="00126826">
        <w:rPr>
          <w:sz w:val="22"/>
          <w:szCs w:val="22"/>
        </w:rPr>
        <w:t>1.</w:t>
      </w:r>
      <w:r w:rsidRPr="00126826">
        <w:rPr>
          <w:sz w:val="22"/>
          <w:szCs w:val="22"/>
        </w:rPr>
        <w:tab/>
        <w:t>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 (далее – Порядок проведения ГИА), пункты проведения экзаменов (далее - ППЭ) оборудуются стационарными и (или) переносными металлоискателями;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rsidR="00F04053" w:rsidRPr="00126826" w:rsidRDefault="00F04053" w:rsidP="00F04053">
      <w:pPr>
        <w:widowControl/>
        <w:autoSpaceDE/>
        <w:autoSpaceDN/>
        <w:adjustRightInd/>
        <w:ind w:firstLine="709"/>
        <w:jc w:val="both"/>
        <w:rPr>
          <w:sz w:val="22"/>
          <w:szCs w:val="22"/>
        </w:rPr>
      </w:pPr>
      <w:r w:rsidRPr="00126826">
        <w:rPr>
          <w:sz w:val="22"/>
          <w:szCs w:val="22"/>
        </w:rPr>
        <w:t>2.</w:t>
      </w:r>
      <w:r w:rsidRPr="00126826">
        <w:rPr>
          <w:sz w:val="22"/>
          <w:szCs w:val="22"/>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rsidR="00F04053" w:rsidRPr="00126826" w:rsidRDefault="00F04053" w:rsidP="00F04053">
      <w:pPr>
        <w:widowControl/>
        <w:autoSpaceDE/>
        <w:autoSpaceDN/>
        <w:adjustRightInd/>
        <w:ind w:firstLine="709"/>
        <w:jc w:val="both"/>
        <w:rPr>
          <w:sz w:val="22"/>
          <w:szCs w:val="22"/>
        </w:rPr>
      </w:pPr>
      <w:r w:rsidRPr="00126826">
        <w:rPr>
          <w:sz w:val="22"/>
          <w:szCs w:val="22"/>
        </w:rPr>
        <w:t>3.</w:t>
      </w:r>
      <w:r w:rsidRPr="00126826">
        <w:rPr>
          <w:sz w:val="22"/>
          <w:szCs w:val="22"/>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F04053" w:rsidRPr="00126826" w:rsidRDefault="00F04053" w:rsidP="00F04053">
      <w:pPr>
        <w:widowControl/>
        <w:autoSpaceDE/>
        <w:autoSpaceDN/>
        <w:adjustRightInd/>
        <w:ind w:firstLine="709"/>
        <w:jc w:val="both"/>
        <w:rPr>
          <w:sz w:val="22"/>
          <w:szCs w:val="22"/>
        </w:rPr>
      </w:pPr>
      <w:r w:rsidRPr="00126826">
        <w:rPr>
          <w:sz w:val="22"/>
          <w:szCs w:val="22"/>
        </w:rPr>
        <w:t>4.</w:t>
      </w:r>
      <w:r w:rsidRPr="00126826">
        <w:rPr>
          <w:sz w:val="22"/>
          <w:szCs w:val="22"/>
        </w:rPr>
        <w:tab/>
        <w:t>Результаты ГИА признаются удовлетворительными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rsidR="00F04053" w:rsidRPr="00126826" w:rsidRDefault="00F04053" w:rsidP="00F04053">
      <w:pPr>
        <w:widowControl/>
        <w:autoSpaceDE/>
        <w:autoSpaceDN/>
        <w:adjustRightInd/>
        <w:ind w:firstLine="709"/>
        <w:jc w:val="both"/>
        <w:rPr>
          <w:sz w:val="22"/>
          <w:szCs w:val="22"/>
        </w:rPr>
      </w:pPr>
      <w:r w:rsidRPr="00126826">
        <w:rPr>
          <w:sz w:val="22"/>
          <w:szCs w:val="22"/>
        </w:rPr>
        <w:t xml:space="preserve">Результаты ГИА в течение одного рабочего дня утверждаются председателем ГЭК. После утверждения </w:t>
      </w:r>
      <w:r w:rsidRPr="00126826">
        <w:rPr>
          <w:sz w:val="22"/>
          <w:szCs w:val="22"/>
        </w:rPr>
        <w:lastRenderedPageBreak/>
        <w:t xml:space="preserve">результаты ГИА в течение одного рабочего дня передаются в </w:t>
      </w:r>
      <w:r w:rsidRPr="00126826">
        <w:rPr>
          <w:color w:val="000000"/>
          <w:spacing w:val="-1"/>
          <w:sz w:val="22"/>
          <w:szCs w:val="22"/>
        </w:rPr>
        <w:t>общеобразовательные организации, реализующие программы среднего общего образования (далее - образовательные организации)</w:t>
      </w:r>
      <w:r w:rsidRPr="00126826">
        <w:rPr>
          <w:sz w:val="22"/>
          <w:szCs w:val="22"/>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rsidR="00F04053" w:rsidRPr="00126826" w:rsidRDefault="00F04053" w:rsidP="00F04053">
      <w:pPr>
        <w:widowControl/>
        <w:autoSpaceDE/>
        <w:autoSpaceDN/>
        <w:adjustRightInd/>
        <w:ind w:firstLine="709"/>
        <w:jc w:val="both"/>
        <w:rPr>
          <w:sz w:val="22"/>
          <w:szCs w:val="22"/>
        </w:rPr>
      </w:pPr>
      <w:r w:rsidRPr="00126826">
        <w:rPr>
          <w:sz w:val="22"/>
          <w:szCs w:val="22"/>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4" w:history="1">
        <w:r w:rsidRPr="00126826">
          <w:rPr>
            <w:color w:val="0000FF"/>
            <w:sz w:val="22"/>
            <w:szCs w:val="22"/>
            <w:u w:val="single"/>
          </w:rPr>
          <w:t>http://minobr.saratov.gov.ru/</w:t>
        </w:r>
      </w:hyperlink>
      <w:r w:rsidRPr="00126826">
        <w:rPr>
          <w:sz w:val="22"/>
          <w:szCs w:val="22"/>
        </w:rPr>
        <w:t xml:space="preserve">. </w:t>
      </w:r>
    </w:p>
    <w:p w:rsidR="00F04053" w:rsidRPr="00126826" w:rsidRDefault="00F04053" w:rsidP="00F04053">
      <w:pPr>
        <w:widowControl/>
        <w:autoSpaceDE/>
        <w:autoSpaceDN/>
        <w:adjustRightInd/>
        <w:ind w:firstLine="709"/>
        <w:jc w:val="both"/>
        <w:rPr>
          <w:sz w:val="22"/>
          <w:szCs w:val="22"/>
        </w:rPr>
      </w:pPr>
      <w:r w:rsidRPr="00126826">
        <w:rPr>
          <w:sz w:val="22"/>
          <w:szCs w:val="22"/>
        </w:rPr>
        <w:t>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F04053" w:rsidRPr="00126826" w:rsidRDefault="00F04053" w:rsidP="00F04053">
      <w:pPr>
        <w:widowControl/>
        <w:tabs>
          <w:tab w:val="left" w:pos="0"/>
        </w:tabs>
        <w:autoSpaceDE/>
        <w:autoSpaceDN/>
        <w:adjustRightInd/>
        <w:ind w:firstLine="709"/>
        <w:jc w:val="both"/>
        <w:rPr>
          <w:sz w:val="22"/>
          <w:szCs w:val="22"/>
        </w:rPr>
      </w:pPr>
      <w:r w:rsidRPr="00126826">
        <w:rPr>
          <w:sz w:val="22"/>
          <w:szCs w:val="22"/>
        </w:rPr>
        <w:t xml:space="preserve">С предварительными результатами ЕГЭ можно ознакомиться на специальном сервисе </w:t>
      </w:r>
      <w:hyperlink r:id="rId5" w:history="1">
        <w:r w:rsidRPr="00126826">
          <w:rPr>
            <w:rStyle w:val="a3"/>
            <w:sz w:val="22"/>
            <w:szCs w:val="22"/>
          </w:rPr>
          <w:t>https://checkege.rustest.ru/</w:t>
        </w:r>
      </w:hyperlink>
      <w:r w:rsidRPr="00126826">
        <w:rPr>
          <w:sz w:val="22"/>
          <w:szCs w:val="22"/>
        </w:rPr>
        <w:t xml:space="preserve">. </w:t>
      </w:r>
    </w:p>
    <w:p w:rsidR="00F04053" w:rsidRPr="00126826" w:rsidRDefault="00F04053" w:rsidP="00F04053">
      <w:pPr>
        <w:widowControl/>
        <w:autoSpaceDE/>
        <w:autoSpaceDN/>
        <w:adjustRightInd/>
        <w:ind w:firstLine="709"/>
        <w:jc w:val="both"/>
        <w:rPr>
          <w:sz w:val="22"/>
          <w:szCs w:val="22"/>
        </w:rPr>
      </w:pPr>
      <w:r w:rsidRPr="00126826">
        <w:rPr>
          <w:sz w:val="22"/>
          <w:szCs w:val="22"/>
        </w:rPr>
        <w:t>5.</w:t>
      </w:r>
      <w:r w:rsidRPr="00126826">
        <w:rPr>
          <w:sz w:val="22"/>
          <w:szCs w:val="22"/>
        </w:rPr>
        <w:tab/>
        <w:t xml:space="preserve">Результаты ЕГЭ по математике </w:t>
      </w:r>
      <w:r w:rsidRPr="00126826">
        <w:rPr>
          <w:i/>
          <w:sz w:val="22"/>
          <w:szCs w:val="22"/>
        </w:rPr>
        <w:t>базового уровня</w:t>
      </w:r>
      <w:r w:rsidRPr="00126826">
        <w:rPr>
          <w:sz w:val="22"/>
          <w:szCs w:val="22"/>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F04053" w:rsidRPr="00126826" w:rsidRDefault="00F04053" w:rsidP="00F04053">
      <w:pPr>
        <w:widowControl/>
        <w:autoSpaceDE/>
        <w:autoSpaceDN/>
        <w:adjustRightInd/>
        <w:ind w:firstLine="709"/>
        <w:jc w:val="both"/>
        <w:rPr>
          <w:sz w:val="22"/>
          <w:szCs w:val="22"/>
        </w:rPr>
      </w:pPr>
      <w:r w:rsidRPr="00126826">
        <w:rPr>
          <w:sz w:val="22"/>
          <w:szCs w:val="22"/>
        </w:rPr>
        <w:t xml:space="preserve">Результаты ЕГЭ по математике </w:t>
      </w:r>
      <w:r w:rsidRPr="00126826">
        <w:rPr>
          <w:i/>
          <w:sz w:val="22"/>
          <w:szCs w:val="22"/>
        </w:rPr>
        <w:t xml:space="preserve">профильного уровня </w:t>
      </w:r>
      <w:r w:rsidRPr="00126826">
        <w:rPr>
          <w:sz w:val="22"/>
          <w:szCs w:val="22"/>
        </w:rPr>
        <w:t>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F04053" w:rsidRPr="00126826" w:rsidRDefault="00F04053" w:rsidP="00F04053">
      <w:pPr>
        <w:widowControl/>
        <w:autoSpaceDE/>
        <w:autoSpaceDN/>
        <w:adjustRightInd/>
        <w:ind w:firstLine="709"/>
        <w:jc w:val="both"/>
        <w:rPr>
          <w:sz w:val="22"/>
          <w:szCs w:val="22"/>
        </w:rPr>
      </w:pPr>
      <w:r w:rsidRPr="00126826">
        <w:rPr>
          <w:sz w:val="22"/>
          <w:szCs w:val="22"/>
        </w:rPr>
        <w:t>6.</w:t>
      </w:r>
      <w:r w:rsidRPr="00126826">
        <w:rPr>
          <w:sz w:val="22"/>
          <w:szCs w:val="22"/>
        </w:rPr>
        <w:tab/>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04053" w:rsidRPr="00126826" w:rsidRDefault="00F04053" w:rsidP="00F04053">
      <w:pPr>
        <w:widowControl/>
        <w:autoSpaceDE/>
        <w:autoSpaceDN/>
        <w:adjustRightInd/>
        <w:ind w:firstLine="709"/>
        <w:jc w:val="both"/>
        <w:rPr>
          <w:sz w:val="22"/>
          <w:szCs w:val="22"/>
        </w:rPr>
      </w:pPr>
    </w:p>
    <w:p w:rsidR="00F04053" w:rsidRPr="00126826" w:rsidRDefault="00F04053" w:rsidP="00F04053">
      <w:pPr>
        <w:widowControl/>
        <w:autoSpaceDE/>
        <w:autoSpaceDN/>
        <w:adjustRightInd/>
        <w:ind w:firstLine="709"/>
        <w:jc w:val="center"/>
        <w:rPr>
          <w:b/>
          <w:sz w:val="22"/>
          <w:szCs w:val="22"/>
        </w:rPr>
      </w:pPr>
      <w:r w:rsidRPr="00126826">
        <w:rPr>
          <w:b/>
          <w:sz w:val="22"/>
          <w:szCs w:val="22"/>
        </w:rPr>
        <w:t xml:space="preserve">Обязанности участника ГИА </w:t>
      </w:r>
    </w:p>
    <w:p w:rsidR="00F04053" w:rsidRPr="00126826" w:rsidRDefault="00F04053" w:rsidP="00F04053">
      <w:pPr>
        <w:widowControl/>
        <w:autoSpaceDE/>
        <w:autoSpaceDN/>
        <w:adjustRightInd/>
        <w:ind w:firstLine="709"/>
        <w:jc w:val="both"/>
        <w:rPr>
          <w:sz w:val="22"/>
          <w:szCs w:val="22"/>
        </w:rPr>
      </w:pPr>
      <w:r w:rsidRPr="00126826">
        <w:rPr>
          <w:sz w:val="22"/>
          <w:szCs w:val="22"/>
        </w:rPr>
        <w:t>7.</w:t>
      </w:r>
      <w:r w:rsidRPr="00126826">
        <w:rPr>
          <w:sz w:val="22"/>
          <w:szCs w:val="22"/>
        </w:rPr>
        <w:tab/>
        <w:t xml:space="preserve">В день экзамена участник ГИА должен прибыть в ППЭ заблаговременно. Вход участников ГИА в ППЭ начинается с 09.00 по местному времени. </w:t>
      </w:r>
    </w:p>
    <w:p w:rsidR="00F04053" w:rsidRPr="00126826" w:rsidRDefault="00F04053" w:rsidP="00F04053">
      <w:pPr>
        <w:widowControl/>
        <w:autoSpaceDE/>
        <w:autoSpaceDN/>
        <w:adjustRightInd/>
        <w:ind w:firstLine="709"/>
        <w:jc w:val="both"/>
        <w:rPr>
          <w:sz w:val="22"/>
          <w:szCs w:val="22"/>
        </w:rPr>
      </w:pPr>
      <w:r w:rsidRPr="00126826">
        <w:rPr>
          <w:sz w:val="22"/>
          <w:szCs w:val="22"/>
        </w:rPr>
        <w:t>8.</w:t>
      </w:r>
      <w:r w:rsidRPr="00126826">
        <w:rPr>
          <w:sz w:val="22"/>
          <w:szCs w:val="22"/>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rsidR="00F04053" w:rsidRPr="00126826" w:rsidRDefault="00F04053" w:rsidP="00F04053">
      <w:pPr>
        <w:widowControl/>
        <w:autoSpaceDE/>
        <w:autoSpaceDN/>
        <w:adjustRightInd/>
        <w:ind w:firstLine="709"/>
        <w:jc w:val="both"/>
        <w:rPr>
          <w:sz w:val="22"/>
          <w:szCs w:val="22"/>
        </w:rPr>
      </w:pPr>
      <w:r w:rsidRPr="00126826">
        <w:rPr>
          <w:sz w:val="22"/>
          <w:szCs w:val="22"/>
        </w:rPr>
        <w:t>9.</w:t>
      </w:r>
      <w:r w:rsidRPr="00126826">
        <w:rPr>
          <w:sz w:val="22"/>
          <w:szCs w:val="22"/>
        </w:rPr>
        <w:tab/>
        <w:t xml:space="preserve">Если участник ГИА опоздал на экзамен (экзамен по всем учебным предметам начинается в 10.00 по местному времени), </w:t>
      </w:r>
      <w:bookmarkStart w:id="1" w:name="_Hlk152324432"/>
      <w:r w:rsidRPr="00126826">
        <w:rPr>
          <w:sz w:val="22"/>
          <w:szCs w:val="22"/>
        </w:rPr>
        <w:t>он допускается в ППЭ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в аудитории, не проводится, о чем сообщается участнику ГИА. Организаторы предоставляют необходимую информацию для заполнения регистрационных полей бланков ГИА.</w:t>
      </w:r>
    </w:p>
    <w:bookmarkEnd w:id="1"/>
    <w:p w:rsidR="00F04053" w:rsidRPr="00126826" w:rsidRDefault="00F04053" w:rsidP="00F04053">
      <w:pPr>
        <w:widowControl/>
        <w:autoSpaceDE/>
        <w:autoSpaceDN/>
        <w:adjustRightInd/>
        <w:ind w:firstLine="709"/>
        <w:jc w:val="both"/>
        <w:rPr>
          <w:sz w:val="22"/>
          <w:szCs w:val="22"/>
        </w:rPr>
      </w:pPr>
      <w:r w:rsidRPr="00126826">
        <w:rPr>
          <w:sz w:val="22"/>
          <w:szCs w:val="22"/>
        </w:rPr>
        <w:t>В случае проведения ГИА по учебному предмету, спецификацией контрольных измерительных материалов (далее -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F04053" w:rsidRPr="00126826" w:rsidRDefault="00F04053" w:rsidP="00F04053">
      <w:pPr>
        <w:widowControl/>
        <w:autoSpaceDE/>
        <w:autoSpaceDN/>
        <w:adjustRightInd/>
        <w:ind w:firstLine="709"/>
        <w:jc w:val="both"/>
        <w:rPr>
          <w:sz w:val="22"/>
          <w:szCs w:val="22"/>
        </w:rPr>
      </w:pPr>
      <w:r w:rsidRPr="00126826">
        <w:rPr>
          <w:sz w:val="22"/>
          <w:szCs w:val="22"/>
        </w:rPr>
        <w:t>10.</w:t>
      </w:r>
      <w:r w:rsidRPr="00126826">
        <w:rPr>
          <w:sz w:val="22"/>
          <w:szCs w:val="22"/>
        </w:rPr>
        <w:tab/>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от образовательной организации.</w:t>
      </w:r>
    </w:p>
    <w:p w:rsidR="00F04053" w:rsidRPr="00126826" w:rsidRDefault="00F04053" w:rsidP="00F04053">
      <w:pPr>
        <w:widowControl/>
        <w:autoSpaceDE/>
        <w:autoSpaceDN/>
        <w:adjustRightInd/>
        <w:ind w:firstLine="709"/>
        <w:jc w:val="both"/>
        <w:rPr>
          <w:b/>
          <w:bCs/>
          <w:sz w:val="22"/>
          <w:szCs w:val="22"/>
        </w:rPr>
      </w:pPr>
      <w:r w:rsidRPr="00126826">
        <w:rPr>
          <w:sz w:val="22"/>
          <w:szCs w:val="22"/>
        </w:rPr>
        <w:t>11.</w:t>
      </w:r>
      <w:r w:rsidRPr="00126826">
        <w:rPr>
          <w:sz w:val="22"/>
          <w:szCs w:val="22"/>
        </w:rPr>
        <w:tab/>
      </w:r>
      <w:r w:rsidRPr="00126826">
        <w:rPr>
          <w:b/>
          <w:bCs/>
          <w:sz w:val="22"/>
          <w:szCs w:val="22"/>
        </w:rPr>
        <w:t>В день проведения экзамена</w:t>
      </w:r>
      <w:r w:rsidRPr="00126826">
        <w:rPr>
          <w:sz w:val="22"/>
          <w:szCs w:val="22"/>
        </w:rPr>
        <w:t xml:space="preserve"> (в период с момента входа в ППЭ и до окончания экзамена) </w:t>
      </w:r>
      <w:r w:rsidRPr="00126826">
        <w:rPr>
          <w:b/>
          <w:bCs/>
          <w:sz w:val="22"/>
          <w:szCs w:val="22"/>
        </w:rPr>
        <w:t>в ППЭ</w:t>
      </w:r>
      <w:r w:rsidRPr="00126826">
        <w:rPr>
          <w:sz w:val="22"/>
          <w:szCs w:val="22"/>
        </w:rPr>
        <w:t xml:space="preserve"> </w:t>
      </w:r>
      <w:r w:rsidRPr="00126826">
        <w:rPr>
          <w:b/>
          <w:bCs/>
          <w:sz w:val="22"/>
          <w:szCs w:val="22"/>
        </w:rPr>
        <w:t>участникам экзамена запрещается:</w:t>
      </w:r>
    </w:p>
    <w:p w:rsidR="00F04053" w:rsidRPr="00126826" w:rsidRDefault="00F04053" w:rsidP="00F04053">
      <w:pPr>
        <w:widowControl/>
        <w:autoSpaceDE/>
        <w:autoSpaceDN/>
        <w:adjustRightInd/>
        <w:ind w:firstLine="709"/>
        <w:jc w:val="both"/>
        <w:rPr>
          <w:sz w:val="22"/>
          <w:szCs w:val="22"/>
        </w:rPr>
      </w:pPr>
      <w:r w:rsidRPr="00126826">
        <w:rPr>
          <w:sz w:val="22"/>
          <w:szCs w:val="22"/>
        </w:rPr>
        <w:t>выполнять экзаменационную работу несамостоятельно, в том числе с помощью посторонних лиц;</w:t>
      </w:r>
    </w:p>
    <w:p w:rsidR="00F04053" w:rsidRPr="00126826" w:rsidRDefault="00F04053" w:rsidP="00F04053">
      <w:pPr>
        <w:widowControl/>
        <w:autoSpaceDE/>
        <w:autoSpaceDN/>
        <w:adjustRightInd/>
        <w:ind w:firstLine="709"/>
        <w:jc w:val="both"/>
        <w:rPr>
          <w:sz w:val="22"/>
          <w:szCs w:val="22"/>
        </w:rPr>
      </w:pPr>
      <w:r w:rsidRPr="00126826">
        <w:rPr>
          <w:sz w:val="22"/>
          <w:szCs w:val="22"/>
        </w:rPr>
        <w:t>общаться с другими участниками ГИА во время проведения экзамена в аудитории;</w:t>
      </w:r>
    </w:p>
    <w:p w:rsidR="00F04053" w:rsidRPr="00126826" w:rsidRDefault="00F04053" w:rsidP="00F04053">
      <w:pPr>
        <w:widowControl/>
        <w:autoSpaceDE/>
        <w:autoSpaceDN/>
        <w:adjustRightInd/>
        <w:ind w:firstLine="709"/>
        <w:jc w:val="both"/>
        <w:rPr>
          <w:sz w:val="22"/>
          <w:szCs w:val="22"/>
        </w:rPr>
      </w:pPr>
      <w:r w:rsidRPr="00126826">
        <w:rPr>
          <w:sz w:val="22"/>
          <w:szCs w:val="22"/>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F04053" w:rsidRPr="00126826" w:rsidRDefault="00F04053" w:rsidP="00F04053">
      <w:pPr>
        <w:widowControl/>
        <w:autoSpaceDE/>
        <w:autoSpaceDN/>
        <w:adjustRightInd/>
        <w:ind w:firstLine="709"/>
        <w:jc w:val="both"/>
        <w:rPr>
          <w:sz w:val="22"/>
          <w:szCs w:val="22"/>
        </w:rPr>
      </w:pPr>
      <w:r w:rsidRPr="00126826">
        <w:rPr>
          <w:sz w:val="22"/>
          <w:szCs w:val="22"/>
        </w:rPr>
        <w:t>выносить из аудиторий ППЭ черновики, экзаменационные материалы на бумажном и (или) электронном носителях;</w:t>
      </w:r>
    </w:p>
    <w:p w:rsidR="00F04053" w:rsidRPr="00126826" w:rsidRDefault="00F04053" w:rsidP="00F04053">
      <w:pPr>
        <w:widowControl/>
        <w:autoSpaceDE/>
        <w:autoSpaceDN/>
        <w:adjustRightInd/>
        <w:ind w:firstLine="709"/>
        <w:jc w:val="both"/>
        <w:rPr>
          <w:sz w:val="22"/>
          <w:szCs w:val="22"/>
        </w:rPr>
      </w:pPr>
      <w:r w:rsidRPr="00126826">
        <w:rPr>
          <w:sz w:val="22"/>
          <w:szCs w:val="22"/>
        </w:rPr>
        <w:t>фотографировать экзаменационные материалы, черновики.</w:t>
      </w:r>
    </w:p>
    <w:p w:rsidR="00F04053" w:rsidRPr="00126826" w:rsidRDefault="00F04053" w:rsidP="00F04053">
      <w:pPr>
        <w:widowControl/>
        <w:autoSpaceDE/>
        <w:autoSpaceDN/>
        <w:adjustRightInd/>
        <w:ind w:firstLine="709"/>
        <w:jc w:val="both"/>
        <w:rPr>
          <w:sz w:val="22"/>
          <w:szCs w:val="22"/>
        </w:rPr>
      </w:pPr>
      <w:r w:rsidRPr="00126826">
        <w:rPr>
          <w:sz w:val="22"/>
          <w:szCs w:val="22"/>
        </w:rPr>
        <w:t>12.</w:t>
      </w:r>
      <w:r w:rsidRPr="00126826">
        <w:rPr>
          <w:sz w:val="22"/>
          <w:szCs w:val="22"/>
        </w:rPr>
        <w:tab/>
      </w:r>
      <w:r w:rsidRPr="00126826">
        <w:rPr>
          <w:b/>
          <w:bCs/>
          <w:sz w:val="22"/>
          <w:szCs w:val="22"/>
        </w:rPr>
        <w:t xml:space="preserve">Рекомендуется взять с собой на экзамен: </w:t>
      </w:r>
    </w:p>
    <w:p w:rsidR="00F04053" w:rsidRPr="00126826" w:rsidRDefault="00F04053" w:rsidP="00F04053">
      <w:pPr>
        <w:widowControl/>
        <w:autoSpaceDE/>
        <w:autoSpaceDN/>
        <w:adjustRightInd/>
        <w:ind w:firstLine="709"/>
        <w:jc w:val="both"/>
        <w:rPr>
          <w:sz w:val="22"/>
          <w:szCs w:val="22"/>
        </w:rPr>
      </w:pPr>
      <w:r w:rsidRPr="00126826">
        <w:rPr>
          <w:sz w:val="22"/>
          <w:szCs w:val="22"/>
        </w:rPr>
        <w:t>документ, удостоверяющий личность;</w:t>
      </w:r>
    </w:p>
    <w:p w:rsidR="00F04053" w:rsidRPr="00126826" w:rsidRDefault="00F04053" w:rsidP="00F04053">
      <w:pPr>
        <w:widowControl/>
        <w:autoSpaceDE/>
        <w:autoSpaceDN/>
        <w:adjustRightInd/>
        <w:ind w:firstLine="709"/>
        <w:jc w:val="both"/>
        <w:rPr>
          <w:sz w:val="22"/>
          <w:szCs w:val="22"/>
        </w:rPr>
      </w:pPr>
      <w:r w:rsidRPr="00126826">
        <w:rPr>
          <w:sz w:val="22"/>
          <w:szCs w:val="22"/>
        </w:rPr>
        <w:t xml:space="preserve">черную </w:t>
      </w:r>
      <w:proofErr w:type="spellStart"/>
      <w:r w:rsidRPr="00126826">
        <w:rPr>
          <w:sz w:val="22"/>
          <w:szCs w:val="22"/>
        </w:rPr>
        <w:t>гелевую</w:t>
      </w:r>
      <w:proofErr w:type="spellEnd"/>
      <w:r w:rsidRPr="00126826">
        <w:rPr>
          <w:sz w:val="22"/>
          <w:szCs w:val="22"/>
        </w:rPr>
        <w:t>, капиллярную ручку;</w:t>
      </w:r>
    </w:p>
    <w:p w:rsidR="00F04053" w:rsidRPr="00126826" w:rsidRDefault="00F04053" w:rsidP="00F04053">
      <w:pPr>
        <w:widowControl/>
        <w:autoSpaceDE/>
        <w:autoSpaceDN/>
        <w:adjustRightInd/>
        <w:ind w:firstLine="709"/>
        <w:jc w:val="both"/>
        <w:rPr>
          <w:sz w:val="22"/>
          <w:szCs w:val="22"/>
        </w:rPr>
      </w:pPr>
      <w:r w:rsidRPr="00126826">
        <w:rPr>
          <w:sz w:val="22"/>
          <w:szCs w:val="22"/>
        </w:rPr>
        <w:t>лекарства (при необходимости);</w:t>
      </w:r>
    </w:p>
    <w:p w:rsidR="00F04053" w:rsidRPr="00126826" w:rsidRDefault="00F04053" w:rsidP="00F04053">
      <w:pPr>
        <w:widowControl/>
        <w:autoSpaceDE/>
        <w:autoSpaceDN/>
        <w:adjustRightInd/>
        <w:ind w:firstLine="709"/>
        <w:jc w:val="both"/>
        <w:rPr>
          <w:sz w:val="22"/>
          <w:szCs w:val="22"/>
        </w:rPr>
      </w:pPr>
      <w:r w:rsidRPr="00126826">
        <w:rPr>
          <w:sz w:val="22"/>
          <w:szCs w:val="22"/>
        </w:rPr>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F04053" w:rsidRPr="00126826" w:rsidRDefault="00F04053" w:rsidP="00F04053">
      <w:pPr>
        <w:widowControl/>
        <w:autoSpaceDE/>
        <w:autoSpaceDN/>
        <w:adjustRightInd/>
        <w:ind w:firstLine="709"/>
        <w:jc w:val="both"/>
        <w:rPr>
          <w:sz w:val="22"/>
          <w:szCs w:val="22"/>
        </w:rPr>
      </w:pPr>
      <w:r w:rsidRPr="00126826">
        <w:rPr>
          <w:sz w:val="22"/>
          <w:szCs w:val="22"/>
        </w:rPr>
        <w:t>специальные технические средства (для участников ЕГЭ с ОВЗ, детей-инвалидов, инвалидов);</w:t>
      </w:r>
    </w:p>
    <w:p w:rsidR="00F04053" w:rsidRPr="00126826" w:rsidRDefault="00F04053" w:rsidP="00F04053">
      <w:pPr>
        <w:widowControl/>
        <w:autoSpaceDE/>
        <w:autoSpaceDN/>
        <w:adjustRightInd/>
        <w:ind w:firstLine="709"/>
        <w:jc w:val="both"/>
        <w:rPr>
          <w:sz w:val="22"/>
          <w:szCs w:val="22"/>
        </w:rPr>
      </w:pPr>
      <w:r w:rsidRPr="00126826">
        <w:rPr>
          <w:sz w:val="22"/>
          <w:szCs w:val="22"/>
        </w:rPr>
        <w:t>средства обучения и воспитания.</w:t>
      </w:r>
    </w:p>
    <w:p w:rsidR="00F04053" w:rsidRPr="00126826" w:rsidRDefault="00F04053" w:rsidP="00F04053">
      <w:pPr>
        <w:widowControl/>
        <w:autoSpaceDE/>
        <w:autoSpaceDN/>
        <w:adjustRightInd/>
        <w:ind w:firstLine="709"/>
        <w:jc w:val="both"/>
        <w:rPr>
          <w:sz w:val="22"/>
          <w:szCs w:val="22"/>
        </w:rPr>
      </w:pPr>
      <w:r w:rsidRPr="00126826">
        <w:rPr>
          <w:sz w:val="22"/>
          <w:szCs w:val="22"/>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rsidR="00F04053" w:rsidRPr="00126826" w:rsidRDefault="00F04053" w:rsidP="00F04053">
      <w:pPr>
        <w:widowControl/>
        <w:autoSpaceDE/>
        <w:autoSpaceDN/>
        <w:adjustRightInd/>
        <w:ind w:firstLine="709"/>
        <w:jc w:val="both"/>
        <w:rPr>
          <w:sz w:val="22"/>
          <w:szCs w:val="22"/>
        </w:rPr>
      </w:pPr>
      <w:r w:rsidRPr="00126826">
        <w:rPr>
          <w:sz w:val="22"/>
          <w:szCs w:val="22"/>
        </w:rPr>
        <w:t>13.</w:t>
      </w:r>
      <w:r w:rsidRPr="00126826">
        <w:rPr>
          <w:sz w:val="22"/>
          <w:szCs w:val="22"/>
        </w:rPr>
        <w:tab/>
        <w:t>Иные личные вещи участники ГИА обязаны оставить в специально выделенном месте (помещении) для хранения личных вещей участников ГИА. Указанное место организуется до входа в ППЭ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F04053" w:rsidRPr="00126826" w:rsidRDefault="00F04053" w:rsidP="00F04053">
      <w:pPr>
        <w:widowControl/>
        <w:autoSpaceDE/>
        <w:autoSpaceDN/>
        <w:adjustRightInd/>
        <w:ind w:firstLine="709"/>
        <w:jc w:val="both"/>
        <w:rPr>
          <w:b/>
          <w:bCs/>
          <w:sz w:val="22"/>
          <w:szCs w:val="22"/>
        </w:rPr>
      </w:pPr>
      <w:r w:rsidRPr="00126826">
        <w:rPr>
          <w:sz w:val="22"/>
          <w:szCs w:val="22"/>
        </w:rPr>
        <w:t>14.</w:t>
      </w:r>
      <w:r w:rsidRPr="00126826">
        <w:rPr>
          <w:sz w:val="22"/>
          <w:szCs w:val="22"/>
        </w:rPr>
        <w:tab/>
      </w:r>
      <w:bookmarkStart w:id="2" w:name="_Hlk152327734"/>
      <w:r w:rsidRPr="00126826">
        <w:rPr>
          <w:sz w:val="22"/>
          <w:szCs w:val="22"/>
        </w:rPr>
        <w:t xml:space="preserve">Участники ГИА занимают рабочие места в аудитории в соответствии со списками распределения. </w:t>
      </w:r>
      <w:r w:rsidRPr="00126826">
        <w:rPr>
          <w:b/>
          <w:bCs/>
          <w:sz w:val="22"/>
          <w:szCs w:val="22"/>
        </w:rPr>
        <w:t>Изменение рабочего места запрещено.</w:t>
      </w:r>
    </w:p>
    <w:p w:rsidR="00F04053" w:rsidRPr="00126826" w:rsidRDefault="00F04053" w:rsidP="00F04053">
      <w:pPr>
        <w:widowControl/>
        <w:autoSpaceDE/>
        <w:autoSpaceDN/>
        <w:adjustRightInd/>
        <w:ind w:firstLine="709"/>
        <w:jc w:val="both"/>
        <w:rPr>
          <w:sz w:val="22"/>
          <w:szCs w:val="22"/>
        </w:rPr>
      </w:pPr>
      <w:r w:rsidRPr="00126826">
        <w:rPr>
          <w:sz w:val="22"/>
          <w:szCs w:val="22"/>
        </w:rPr>
        <w:t>15.</w:t>
      </w:r>
      <w:r w:rsidRPr="00126826">
        <w:rPr>
          <w:sz w:val="22"/>
          <w:szCs w:val="22"/>
        </w:rPr>
        <w:tab/>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F04053" w:rsidRPr="00126826" w:rsidRDefault="00F04053" w:rsidP="00F04053">
      <w:pPr>
        <w:widowControl/>
        <w:autoSpaceDE/>
        <w:autoSpaceDN/>
        <w:adjustRightInd/>
        <w:ind w:firstLine="709"/>
        <w:jc w:val="both"/>
        <w:rPr>
          <w:sz w:val="22"/>
          <w:szCs w:val="22"/>
        </w:rPr>
      </w:pPr>
      <w:r w:rsidRPr="00126826">
        <w:rPr>
          <w:sz w:val="22"/>
          <w:szCs w:val="22"/>
        </w:rPr>
        <w:t>16.</w:t>
      </w:r>
      <w:r w:rsidRPr="00126826">
        <w:rPr>
          <w:sz w:val="22"/>
          <w:szCs w:val="22"/>
        </w:rPr>
        <w:tab/>
        <w:t xml:space="preserve">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акт </w:t>
      </w:r>
      <w:bookmarkStart w:id="3" w:name="_Hlk186202755"/>
      <w:r w:rsidRPr="00126826">
        <w:rPr>
          <w:sz w:val="22"/>
          <w:szCs w:val="22"/>
        </w:rPr>
        <w:t>в двух экземплярах. Первый экземпляр акта выдается участнику ГИА, второй экземпляр в тот же день направляется на рассмотрение председателю ГЭК.</w:t>
      </w:r>
      <w:bookmarkEnd w:id="3"/>
      <w:r w:rsidRPr="00126826">
        <w:rPr>
          <w:sz w:val="22"/>
          <w:szCs w:val="22"/>
        </w:rPr>
        <w:t xml:space="preserve">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F04053" w:rsidRPr="00126826" w:rsidRDefault="00F04053" w:rsidP="00F04053">
      <w:pPr>
        <w:widowControl/>
        <w:autoSpaceDE/>
        <w:autoSpaceDN/>
        <w:adjustRightInd/>
        <w:ind w:firstLine="709"/>
        <w:jc w:val="both"/>
        <w:rPr>
          <w:sz w:val="22"/>
          <w:szCs w:val="22"/>
        </w:rPr>
      </w:pPr>
      <w:r w:rsidRPr="00126826">
        <w:rPr>
          <w:sz w:val="22"/>
          <w:szCs w:val="22"/>
        </w:rPr>
        <w:t>Нарушение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rsidR="00F04053" w:rsidRPr="00126826" w:rsidRDefault="00F04053" w:rsidP="00F04053">
      <w:pPr>
        <w:widowControl/>
        <w:autoSpaceDE/>
        <w:autoSpaceDN/>
        <w:adjustRightInd/>
        <w:ind w:firstLine="709"/>
        <w:jc w:val="both"/>
        <w:rPr>
          <w:sz w:val="22"/>
          <w:szCs w:val="22"/>
        </w:rPr>
      </w:pPr>
      <w:r w:rsidRPr="00126826">
        <w:rPr>
          <w:sz w:val="22"/>
          <w:szCs w:val="22"/>
        </w:rPr>
        <w:t xml:space="preserve">17. </w:t>
      </w:r>
      <w:r w:rsidRPr="00126826">
        <w:rPr>
          <w:sz w:val="22"/>
          <w:szCs w:val="22"/>
        </w:rPr>
        <w:tab/>
        <w:t xml:space="preserve">Экзаменационная работа выполняется </w:t>
      </w:r>
      <w:proofErr w:type="spellStart"/>
      <w:r w:rsidRPr="00126826">
        <w:rPr>
          <w:sz w:val="22"/>
          <w:szCs w:val="22"/>
        </w:rPr>
        <w:t>гелевой</w:t>
      </w:r>
      <w:proofErr w:type="spellEnd"/>
      <w:r w:rsidRPr="00126826">
        <w:rPr>
          <w:sz w:val="22"/>
          <w:szCs w:val="22"/>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2"/>
    <w:p w:rsidR="00F04053" w:rsidRPr="00126826" w:rsidRDefault="00F04053" w:rsidP="00F04053">
      <w:pPr>
        <w:widowControl/>
        <w:autoSpaceDE/>
        <w:autoSpaceDN/>
        <w:adjustRightInd/>
        <w:ind w:firstLine="709"/>
        <w:jc w:val="center"/>
        <w:rPr>
          <w:b/>
          <w:sz w:val="22"/>
          <w:szCs w:val="22"/>
        </w:rPr>
      </w:pPr>
    </w:p>
    <w:p w:rsidR="00F04053" w:rsidRPr="00126826" w:rsidRDefault="00F04053" w:rsidP="00F04053">
      <w:pPr>
        <w:widowControl/>
        <w:autoSpaceDE/>
        <w:autoSpaceDN/>
        <w:adjustRightInd/>
        <w:ind w:firstLine="709"/>
        <w:jc w:val="center"/>
        <w:rPr>
          <w:b/>
          <w:sz w:val="22"/>
          <w:szCs w:val="22"/>
        </w:rPr>
      </w:pPr>
      <w:r w:rsidRPr="00126826">
        <w:rPr>
          <w:b/>
          <w:sz w:val="22"/>
          <w:szCs w:val="22"/>
        </w:rPr>
        <w:t>Права участника ГИА</w:t>
      </w:r>
    </w:p>
    <w:p w:rsidR="00F04053" w:rsidRPr="00126826" w:rsidRDefault="00F04053" w:rsidP="00F04053">
      <w:pPr>
        <w:widowControl/>
        <w:autoSpaceDE/>
        <w:autoSpaceDN/>
        <w:adjustRightInd/>
        <w:ind w:firstLine="709"/>
        <w:jc w:val="both"/>
        <w:rPr>
          <w:sz w:val="22"/>
          <w:szCs w:val="22"/>
        </w:rPr>
      </w:pPr>
      <w:r w:rsidRPr="00126826">
        <w:rPr>
          <w:sz w:val="22"/>
          <w:szCs w:val="22"/>
        </w:rPr>
        <w:t>18.</w:t>
      </w:r>
      <w:r w:rsidRPr="00126826">
        <w:rPr>
          <w:sz w:val="22"/>
          <w:szCs w:val="22"/>
        </w:rPr>
        <w:tab/>
        <w:t>Участник ГИА может при выполнении работы использовать черновики, выданные в ППЭ, и делать пометки в КИМ.</w:t>
      </w:r>
    </w:p>
    <w:p w:rsidR="00F04053" w:rsidRPr="00126826" w:rsidRDefault="00F04053" w:rsidP="00F04053">
      <w:pPr>
        <w:widowControl/>
        <w:autoSpaceDE/>
        <w:autoSpaceDN/>
        <w:adjustRightInd/>
        <w:ind w:firstLine="709"/>
        <w:jc w:val="both"/>
        <w:rPr>
          <w:sz w:val="22"/>
          <w:szCs w:val="22"/>
        </w:rPr>
      </w:pPr>
      <w:r w:rsidRPr="00126826">
        <w:rPr>
          <w:b/>
          <w:bCs/>
          <w:sz w:val="22"/>
          <w:szCs w:val="22"/>
        </w:rPr>
        <w:t>Внимание!</w:t>
      </w:r>
      <w:r w:rsidRPr="00126826">
        <w:rPr>
          <w:sz w:val="22"/>
          <w:szCs w:val="22"/>
        </w:rPr>
        <w:t xml:space="preserve"> Черновики и КИМ не проверяются и записи в них не учитываются при обработке. </w:t>
      </w:r>
    </w:p>
    <w:p w:rsidR="00F04053" w:rsidRPr="00126826" w:rsidRDefault="00F04053" w:rsidP="00F04053">
      <w:pPr>
        <w:widowControl/>
        <w:autoSpaceDE/>
        <w:autoSpaceDN/>
        <w:adjustRightInd/>
        <w:ind w:firstLine="709"/>
        <w:jc w:val="both"/>
        <w:rPr>
          <w:sz w:val="22"/>
          <w:szCs w:val="22"/>
        </w:rPr>
      </w:pPr>
      <w:r w:rsidRPr="00126826">
        <w:rPr>
          <w:sz w:val="22"/>
          <w:szCs w:val="22"/>
        </w:rPr>
        <w:t>19.</w:t>
      </w:r>
      <w:r w:rsidRPr="00126826">
        <w:rPr>
          <w:sz w:val="22"/>
          <w:szCs w:val="22"/>
        </w:rPr>
        <w:tab/>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F04053" w:rsidRPr="00126826" w:rsidRDefault="00F04053" w:rsidP="00F04053">
      <w:pPr>
        <w:widowControl/>
        <w:autoSpaceDE/>
        <w:autoSpaceDN/>
        <w:adjustRightInd/>
        <w:ind w:firstLine="709"/>
        <w:jc w:val="both"/>
        <w:rPr>
          <w:sz w:val="22"/>
          <w:szCs w:val="22"/>
        </w:rPr>
      </w:pPr>
      <w:r w:rsidRPr="00126826">
        <w:rPr>
          <w:sz w:val="22"/>
          <w:szCs w:val="22"/>
        </w:rPr>
        <w:t>20.</w:t>
      </w:r>
      <w:r w:rsidRPr="00126826">
        <w:rPr>
          <w:sz w:val="22"/>
          <w:szCs w:val="22"/>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двух экземплярах. Первый экземпляр акта выдается участнику ГИА, второй экземпляр в тот же день направляется на рассмотрение председателю ГЭК. В дальнейшем участник ГИА по решению председателя ГЭК сможет сдать экзамен по данному предмету в резервные сроки. </w:t>
      </w:r>
    </w:p>
    <w:p w:rsidR="00F04053" w:rsidRPr="00126826" w:rsidRDefault="00F04053" w:rsidP="00F04053">
      <w:pPr>
        <w:widowControl/>
        <w:autoSpaceDE/>
        <w:autoSpaceDN/>
        <w:adjustRightInd/>
        <w:ind w:firstLine="709"/>
        <w:jc w:val="both"/>
        <w:rPr>
          <w:sz w:val="22"/>
          <w:szCs w:val="22"/>
        </w:rPr>
      </w:pPr>
      <w:r w:rsidRPr="00126826">
        <w:rPr>
          <w:sz w:val="22"/>
          <w:szCs w:val="22"/>
        </w:rPr>
        <w:t>21.</w:t>
      </w:r>
      <w:r w:rsidRPr="00126826">
        <w:rPr>
          <w:sz w:val="22"/>
          <w:szCs w:val="22"/>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F04053" w:rsidRPr="00126826" w:rsidRDefault="00F04053" w:rsidP="00F04053">
      <w:pPr>
        <w:widowControl/>
        <w:autoSpaceDE/>
        <w:autoSpaceDN/>
        <w:adjustRightInd/>
        <w:ind w:firstLine="709"/>
        <w:jc w:val="both"/>
        <w:rPr>
          <w:sz w:val="22"/>
          <w:szCs w:val="22"/>
        </w:rPr>
      </w:pPr>
      <w:r w:rsidRPr="00126826">
        <w:rPr>
          <w:sz w:val="22"/>
          <w:szCs w:val="22"/>
        </w:rPr>
        <w:t>22.</w:t>
      </w:r>
      <w:r w:rsidRPr="00126826">
        <w:rPr>
          <w:sz w:val="22"/>
          <w:szCs w:val="22"/>
        </w:rPr>
        <w:tab/>
        <w:t>В случае если участник ГИА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соответствующего периода проведения экзаменов.</w:t>
      </w:r>
    </w:p>
    <w:p w:rsidR="00F04053" w:rsidRPr="00126826" w:rsidRDefault="00F04053" w:rsidP="00F04053">
      <w:pPr>
        <w:widowControl/>
        <w:autoSpaceDE/>
        <w:autoSpaceDN/>
        <w:adjustRightInd/>
        <w:ind w:firstLine="709"/>
        <w:jc w:val="both"/>
        <w:rPr>
          <w:sz w:val="22"/>
          <w:szCs w:val="22"/>
        </w:rPr>
      </w:pPr>
      <w:r w:rsidRPr="00126826">
        <w:rPr>
          <w:sz w:val="22"/>
          <w:szCs w:val="22"/>
        </w:rPr>
        <w:t>23.</w:t>
      </w:r>
      <w:r w:rsidRPr="00126826">
        <w:rPr>
          <w:sz w:val="22"/>
          <w:szCs w:val="22"/>
        </w:rPr>
        <w:tab/>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F04053" w:rsidRPr="00126826" w:rsidRDefault="00F04053" w:rsidP="00F04053">
      <w:pPr>
        <w:widowControl/>
        <w:autoSpaceDE/>
        <w:autoSpaceDN/>
        <w:adjustRightInd/>
        <w:ind w:firstLine="709"/>
        <w:jc w:val="both"/>
        <w:rPr>
          <w:sz w:val="22"/>
          <w:szCs w:val="22"/>
        </w:rPr>
      </w:pPr>
      <w:r w:rsidRPr="00126826">
        <w:rPr>
          <w:sz w:val="22"/>
          <w:szCs w:val="22"/>
        </w:rPr>
        <w:t>24.</w:t>
      </w:r>
      <w:r w:rsidRPr="00126826">
        <w:rPr>
          <w:sz w:val="22"/>
          <w:szCs w:val="22"/>
        </w:rPr>
        <w:tab/>
        <w:t>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допускаются:</w:t>
      </w:r>
    </w:p>
    <w:p w:rsidR="00F04053" w:rsidRPr="00126826" w:rsidRDefault="00F04053" w:rsidP="00F04053">
      <w:pPr>
        <w:widowControl/>
        <w:autoSpaceDE/>
        <w:autoSpaceDN/>
        <w:adjustRightInd/>
        <w:ind w:firstLine="709"/>
        <w:jc w:val="both"/>
        <w:rPr>
          <w:sz w:val="22"/>
          <w:szCs w:val="22"/>
        </w:rPr>
      </w:pPr>
      <w:r w:rsidRPr="00126826">
        <w:rPr>
          <w:sz w:val="22"/>
          <w:szCs w:val="22"/>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проведения ГИА в сроки, исключающие возможность прохождения ГИА до завершения основного периода проведения ГИА в текущем году;</w:t>
      </w:r>
    </w:p>
    <w:p w:rsidR="00F04053" w:rsidRPr="00126826" w:rsidRDefault="00F04053" w:rsidP="00F04053">
      <w:pPr>
        <w:widowControl/>
        <w:autoSpaceDE/>
        <w:autoSpaceDN/>
        <w:adjustRightInd/>
        <w:ind w:firstLine="709"/>
        <w:jc w:val="both"/>
        <w:rPr>
          <w:sz w:val="22"/>
          <w:szCs w:val="22"/>
        </w:rPr>
      </w:pPr>
      <w:r w:rsidRPr="00126826">
        <w:rPr>
          <w:sz w:val="22"/>
          <w:szCs w:val="22"/>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участниками ГИА;</w:t>
      </w:r>
    </w:p>
    <w:p w:rsidR="00F04053" w:rsidRPr="00126826" w:rsidRDefault="00F04053" w:rsidP="00F04053">
      <w:pPr>
        <w:widowControl/>
        <w:autoSpaceDE/>
        <w:autoSpaceDN/>
        <w:adjustRightInd/>
        <w:ind w:firstLine="709"/>
        <w:jc w:val="both"/>
        <w:rPr>
          <w:sz w:val="22"/>
          <w:szCs w:val="22"/>
        </w:rPr>
      </w:pPr>
      <w:r w:rsidRPr="00126826">
        <w:rPr>
          <w:sz w:val="22"/>
          <w:szCs w:val="22"/>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F04053" w:rsidRPr="00126826" w:rsidRDefault="00F04053" w:rsidP="00F04053">
      <w:pPr>
        <w:widowControl/>
        <w:autoSpaceDE/>
        <w:autoSpaceDN/>
        <w:adjustRightInd/>
        <w:ind w:firstLine="709"/>
        <w:jc w:val="both"/>
        <w:rPr>
          <w:sz w:val="22"/>
          <w:szCs w:val="22"/>
        </w:rPr>
      </w:pPr>
      <w:r w:rsidRPr="00126826">
        <w:rPr>
          <w:sz w:val="22"/>
          <w:szCs w:val="22"/>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F04053" w:rsidRPr="00126826" w:rsidRDefault="00F04053" w:rsidP="00F04053">
      <w:pPr>
        <w:widowControl/>
        <w:autoSpaceDE/>
        <w:autoSpaceDN/>
        <w:adjustRightInd/>
        <w:ind w:firstLine="709"/>
        <w:jc w:val="both"/>
        <w:rPr>
          <w:sz w:val="22"/>
          <w:szCs w:val="22"/>
        </w:rPr>
      </w:pPr>
      <w:r w:rsidRPr="00126826">
        <w:rPr>
          <w:sz w:val="22"/>
          <w:szCs w:val="22"/>
        </w:rPr>
        <w:t>25.</w:t>
      </w:r>
      <w:r w:rsidRPr="00126826">
        <w:rPr>
          <w:sz w:val="22"/>
          <w:szCs w:val="22"/>
        </w:rPr>
        <w:tab/>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проведения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ГИА.  </w:t>
      </w:r>
    </w:p>
    <w:p w:rsidR="00F04053" w:rsidRPr="00126826" w:rsidRDefault="00F04053" w:rsidP="00F04053">
      <w:pPr>
        <w:widowControl/>
        <w:autoSpaceDE/>
        <w:autoSpaceDN/>
        <w:adjustRightInd/>
        <w:ind w:firstLine="709"/>
        <w:jc w:val="both"/>
        <w:rPr>
          <w:sz w:val="22"/>
          <w:szCs w:val="22"/>
        </w:rPr>
      </w:pPr>
      <w:r w:rsidRPr="00126826">
        <w:rPr>
          <w:sz w:val="22"/>
          <w:szCs w:val="22"/>
        </w:rPr>
        <w:t>26.</w:t>
      </w:r>
      <w:r w:rsidRPr="00126826">
        <w:rPr>
          <w:sz w:val="22"/>
          <w:szCs w:val="22"/>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F04053" w:rsidRPr="00126826" w:rsidRDefault="00F04053" w:rsidP="00F04053">
      <w:pPr>
        <w:widowControl/>
        <w:autoSpaceDE/>
        <w:autoSpaceDN/>
        <w:adjustRightInd/>
        <w:ind w:firstLine="709"/>
        <w:jc w:val="both"/>
        <w:rPr>
          <w:sz w:val="22"/>
          <w:szCs w:val="22"/>
        </w:rPr>
      </w:pPr>
      <w:r w:rsidRPr="00126826">
        <w:rPr>
          <w:sz w:val="22"/>
          <w:szCs w:val="22"/>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с неправильным заполнением бланков и дополнительных бланков.</w:t>
      </w:r>
    </w:p>
    <w:p w:rsidR="00F04053" w:rsidRPr="00126826" w:rsidRDefault="00F04053" w:rsidP="00F04053">
      <w:pPr>
        <w:widowControl/>
        <w:autoSpaceDE/>
        <w:autoSpaceDN/>
        <w:adjustRightInd/>
        <w:ind w:firstLine="709"/>
        <w:jc w:val="both"/>
        <w:rPr>
          <w:sz w:val="22"/>
          <w:szCs w:val="22"/>
        </w:rPr>
      </w:pPr>
      <w:r w:rsidRPr="00126826">
        <w:rPr>
          <w:sz w:val="22"/>
          <w:szCs w:val="22"/>
        </w:rPr>
        <w:t>Участники ГИА не позднее чем за один рабочий день до даты рассмотрения апелляции информируются о времени и месте рассмотрения апелляции.</w:t>
      </w:r>
    </w:p>
    <w:p w:rsidR="00F04053" w:rsidRPr="00126826" w:rsidRDefault="00F04053" w:rsidP="00F04053">
      <w:pPr>
        <w:widowControl/>
        <w:autoSpaceDE/>
        <w:autoSpaceDN/>
        <w:adjustRightInd/>
        <w:ind w:firstLine="709"/>
        <w:jc w:val="both"/>
        <w:rPr>
          <w:sz w:val="22"/>
          <w:szCs w:val="22"/>
        </w:rPr>
      </w:pPr>
      <w:r w:rsidRPr="00126826">
        <w:rPr>
          <w:sz w:val="22"/>
          <w:szCs w:val="22"/>
        </w:rPr>
        <w:t>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F04053" w:rsidRPr="00126826" w:rsidRDefault="00F04053" w:rsidP="00F04053">
      <w:pPr>
        <w:widowControl/>
        <w:autoSpaceDE/>
        <w:autoSpaceDN/>
        <w:adjustRightInd/>
        <w:ind w:firstLine="709"/>
        <w:jc w:val="both"/>
        <w:rPr>
          <w:sz w:val="22"/>
          <w:szCs w:val="22"/>
        </w:rPr>
      </w:pPr>
      <w:r w:rsidRPr="00126826">
        <w:rPr>
          <w:sz w:val="22"/>
          <w:szCs w:val="22"/>
        </w:rPr>
        <w:t>27.</w:t>
      </w:r>
      <w:r w:rsidRPr="00126826">
        <w:rPr>
          <w:sz w:val="22"/>
          <w:szCs w:val="22"/>
        </w:rPr>
        <w:tab/>
      </w:r>
      <w:r w:rsidRPr="00126826">
        <w:rPr>
          <w:b/>
          <w:sz w:val="22"/>
          <w:szCs w:val="22"/>
        </w:rPr>
        <w:t>Апелляцию о нарушении установленного Порядка проведения ГИА</w:t>
      </w:r>
      <w:r w:rsidRPr="00126826">
        <w:rPr>
          <w:sz w:val="22"/>
          <w:szCs w:val="22"/>
        </w:rPr>
        <w:t xml:space="preserve"> участник ГИА подает в день проведения экзамена члену ГЭК, не покидая ППЭ. </w:t>
      </w:r>
    </w:p>
    <w:p w:rsidR="00F04053" w:rsidRPr="00126826" w:rsidRDefault="00F04053" w:rsidP="00F04053">
      <w:pPr>
        <w:widowControl/>
        <w:autoSpaceDE/>
        <w:autoSpaceDN/>
        <w:adjustRightInd/>
        <w:ind w:firstLine="709"/>
        <w:jc w:val="both"/>
        <w:rPr>
          <w:sz w:val="22"/>
          <w:szCs w:val="22"/>
        </w:rPr>
      </w:pPr>
      <w:r w:rsidRPr="00126826">
        <w:rPr>
          <w:sz w:val="22"/>
          <w:szCs w:val="22"/>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rsidR="00F04053" w:rsidRPr="00126826" w:rsidRDefault="00F04053" w:rsidP="00F04053">
      <w:pPr>
        <w:widowControl/>
        <w:autoSpaceDE/>
        <w:autoSpaceDN/>
        <w:adjustRightInd/>
        <w:ind w:firstLine="709"/>
        <w:jc w:val="both"/>
        <w:rPr>
          <w:sz w:val="22"/>
          <w:szCs w:val="22"/>
        </w:rPr>
      </w:pPr>
      <w:r w:rsidRPr="00126826">
        <w:rPr>
          <w:sz w:val="22"/>
          <w:szCs w:val="22"/>
        </w:rPr>
        <w:t>об отклонении апелляции;</w:t>
      </w:r>
    </w:p>
    <w:p w:rsidR="00F04053" w:rsidRPr="00126826" w:rsidRDefault="00F04053" w:rsidP="00F04053">
      <w:pPr>
        <w:widowControl/>
        <w:autoSpaceDE/>
        <w:autoSpaceDN/>
        <w:adjustRightInd/>
        <w:ind w:firstLine="709"/>
        <w:jc w:val="both"/>
        <w:rPr>
          <w:sz w:val="22"/>
          <w:szCs w:val="22"/>
        </w:rPr>
      </w:pPr>
      <w:r w:rsidRPr="00126826">
        <w:rPr>
          <w:sz w:val="22"/>
          <w:szCs w:val="22"/>
        </w:rPr>
        <w:t>об удовлетворении апелляции.</w:t>
      </w:r>
    </w:p>
    <w:p w:rsidR="00F04053" w:rsidRPr="00126826" w:rsidRDefault="00F04053" w:rsidP="00F04053">
      <w:pPr>
        <w:widowControl/>
        <w:autoSpaceDE/>
        <w:autoSpaceDN/>
        <w:adjustRightInd/>
        <w:ind w:firstLine="709"/>
        <w:jc w:val="both"/>
        <w:rPr>
          <w:sz w:val="22"/>
          <w:szCs w:val="22"/>
        </w:rPr>
      </w:pPr>
      <w:r w:rsidRPr="00126826">
        <w:rPr>
          <w:sz w:val="22"/>
          <w:szCs w:val="22"/>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rsidR="00F04053" w:rsidRPr="00126826" w:rsidRDefault="00F04053" w:rsidP="00F04053">
      <w:pPr>
        <w:widowControl/>
        <w:autoSpaceDE/>
        <w:autoSpaceDN/>
        <w:adjustRightInd/>
        <w:ind w:firstLine="709"/>
        <w:jc w:val="both"/>
        <w:rPr>
          <w:sz w:val="22"/>
          <w:szCs w:val="22"/>
        </w:rPr>
      </w:pPr>
      <w:r w:rsidRPr="00126826">
        <w:rPr>
          <w:sz w:val="22"/>
          <w:szCs w:val="22"/>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F04053" w:rsidRPr="00126826" w:rsidRDefault="00F04053" w:rsidP="00F04053">
      <w:pPr>
        <w:widowControl/>
        <w:autoSpaceDE/>
        <w:autoSpaceDN/>
        <w:adjustRightInd/>
        <w:ind w:firstLine="709"/>
        <w:jc w:val="both"/>
        <w:rPr>
          <w:sz w:val="22"/>
          <w:szCs w:val="22"/>
        </w:rPr>
      </w:pPr>
      <w:r w:rsidRPr="00126826">
        <w:rPr>
          <w:sz w:val="22"/>
          <w:szCs w:val="22"/>
        </w:rPr>
        <w:t>28.</w:t>
      </w:r>
      <w:r w:rsidRPr="00126826">
        <w:rPr>
          <w:sz w:val="22"/>
          <w:szCs w:val="22"/>
        </w:rPr>
        <w:tab/>
      </w:r>
      <w:r w:rsidRPr="00126826">
        <w:rPr>
          <w:b/>
          <w:sz w:val="22"/>
          <w:szCs w:val="22"/>
        </w:rPr>
        <w:t>Апелляция о несогласии с выставленными баллами</w:t>
      </w:r>
      <w:r w:rsidRPr="00126826">
        <w:rPr>
          <w:sz w:val="22"/>
          <w:szCs w:val="22"/>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rsidR="00F04053" w:rsidRPr="00126826" w:rsidRDefault="00F04053" w:rsidP="00F04053">
      <w:pPr>
        <w:widowControl/>
        <w:autoSpaceDE/>
        <w:autoSpaceDN/>
        <w:adjustRightInd/>
        <w:ind w:firstLine="709"/>
        <w:jc w:val="both"/>
        <w:rPr>
          <w:sz w:val="22"/>
          <w:szCs w:val="22"/>
        </w:rPr>
      </w:pPr>
      <w:r w:rsidRPr="00126826">
        <w:rPr>
          <w:sz w:val="22"/>
          <w:szCs w:val="22"/>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F04053" w:rsidRPr="00126826" w:rsidRDefault="00F04053" w:rsidP="00F04053">
      <w:pPr>
        <w:widowControl/>
        <w:autoSpaceDE/>
        <w:autoSpaceDN/>
        <w:adjustRightInd/>
        <w:ind w:firstLine="709"/>
        <w:jc w:val="both"/>
        <w:rPr>
          <w:sz w:val="22"/>
          <w:szCs w:val="22"/>
        </w:rPr>
      </w:pPr>
      <w:r w:rsidRPr="00126826">
        <w:rPr>
          <w:sz w:val="22"/>
          <w:szCs w:val="22"/>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F04053" w:rsidRPr="00126826" w:rsidRDefault="00F04053" w:rsidP="00F04053">
      <w:pPr>
        <w:widowControl/>
        <w:autoSpaceDE/>
        <w:autoSpaceDN/>
        <w:adjustRightInd/>
        <w:ind w:firstLine="709"/>
        <w:jc w:val="both"/>
        <w:rPr>
          <w:sz w:val="22"/>
          <w:szCs w:val="22"/>
        </w:rPr>
      </w:pPr>
      <w:r w:rsidRPr="00126826">
        <w:rPr>
          <w:sz w:val="22"/>
          <w:szCs w:val="22"/>
        </w:rPr>
        <w:t>До заседания апелляционной комиссии по рассмотрению апелляции о несогласии с выставленными баллами апелляционная комиссия:</w:t>
      </w:r>
    </w:p>
    <w:p w:rsidR="00F04053" w:rsidRPr="00126826" w:rsidRDefault="00F04053" w:rsidP="00F04053">
      <w:pPr>
        <w:widowControl/>
        <w:autoSpaceDE/>
        <w:autoSpaceDN/>
        <w:adjustRightInd/>
        <w:ind w:firstLine="709"/>
        <w:jc w:val="both"/>
        <w:rPr>
          <w:sz w:val="22"/>
          <w:szCs w:val="22"/>
        </w:rPr>
      </w:pPr>
      <w:r w:rsidRPr="00126826">
        <w:rPr>
          <w:sz w:val="22"/>
          <w:szCs w:val="22"/>
        </w:rPr>
        <w:t>запрашивает в Региональном центре обработки информации апелляционный комплект: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F04053" w:rsidRPr="00126826" w:rsidRDefault="00F04053" w:rsidP="00F04053">
      <w:pPr>
        <w:widowControl/>
        <w:autoSpaceDE/>
        <w:autoSpaceDN/>
        <w:adjustRightInd/>
        <w:ind w:firstLine="709"/>
        <w:jc w:val="both"/>
        <w:rPr>
          <w:sz w:val="22"/>
          <w:szCs w:val="22"/>
        </w:rPr>
      </w:pPr>
      <w:r w:rsidRPr="00126826">
        <w:rPr>
          <w:sz w:val="22"/>
          <w:szCs w:val="22"/>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F04053" w:rsidRPr="00126826" w:rsidRDefault="00F04053" w:rsidP="00F04053">
      <w:pPr>
        <w:widowControl/>
        <w:autoSpaceDE/>
        <w:autoSpaceDN/>
        <w:adjustRightInd/>
        <w:ind w:firstLine="709"/>
        <w:jc w:val="both"/>
        <w:rPr>
          <w:sz w:val="22"/>
          <w:szCs w:val="22"/>
        </w:rPr>
      </w:pPr>
      <w:r w:rsidRPr="00126826">
        <w:rPr>
          <w:sz w:val="22"/>
          <w:szCs w:val="22"/>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F04053" w:rsidRPr="00126826" w:rsidRDefault="00F04053" w:rsidP="00F04053">
      <w:pPr>
        <w:widowControl/>
        <w:autoSpaceDE/>
        <w:autoSpaceDN/>
        <w:adjustRightInd/>
        <w:ind w:firstLine="709"/>
        <w:jc w:val="both"/>
        <w:rPr>
          <w:sz w:val="22"/>
          <w:szCs w:val="22"/>
        </w:rPr>
      </w:pPr>
      <w:r w:rsidRPr="00126826">
        <w:rPr>
          <w:sz w:val="22"/>
          <w:szCs w:val="22"/>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F04053" w:rsidRPr="00126826" w:rsidRDefault="00F04053" w:rsidP="00F04053">
      <w:pPr>
        <w:widowControl/>
        <w:autoSpaceDE/>
        <w:autoSpaceDN/>
        <w:adjustRightInd/>
        <w:ind w:firstLine="709"/>
        <w:jc w:val="both"/>
        <w:rPr>
          <w:sz w:val="22"/>
          <w:szCs w:val="22"/>
        </w:rPr>
      </w:pPr>
      <w:r w:rsidRPr="00126826">
        <w:rPr>
          <w:sz w:val="22"/>
          <w:szCs w:val="22"/>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F04053" w:rsidRPr="00126826" w:rsidRDefault="00F04053" w:rsidP="00F04053">
      <w:pPr>
        <w:widowControl/>
        <w:autoSpaceDE/>
        <w:autoSpaceDN/>
        <w:adjustRightInd/>
        <w:ind w:firstLine="709"/>
        <w:jc w:val="both"/>
        <w:rPr>
          <w:sz w:val="22"/>
          <w:szCs w:val="22"/>
        </w:rPr>
      </w:pPr>
      <w:r w:rsidRPr="00126826">
        <w:rPr>
          <w:sz w:val="22"/>
          <w:szCs w:val="22"/>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p>
    <w:p w:rsidR="00F04053" w:rsidRPr="00126826" w:rsidRDefault="00F04053" w:rsidP="00F04053">
      <w:pPr>
        <w:widowControl/>
        <w:autoSpaceDE/>
        <w:autoSpaceDN/>
        <w:adjustRightInd/>
        <w:ind w:firstLine="709"/>
        <w:jc w:val="both"/>
        <w:rPr>
          <w:sz w:val="22"/>
          <w:szCs w:val="22"/>
        </w:rPr>
      </w:pPr>
      <w:r w:rsidRPr="00126826">
        <w:rPr>
          <w:sz w:val="22"/>
          <w:szCs w:val="22"/>
        </w:rPr>
        <w:t>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F04053" w:rsidRPr="00126826" w:rsidRDefault="00F04053" w:rsidP="00F04053">
      <w:pPr>
        <w:widowControl/>
        <w:autoSpaceDE/>
        <w:autoSpaceDN/>
        <w:adjustRightInd/>
        <w:ind w:firstLine="709"/>
        <w:jc w:val="both"/>
        <w:rPr>
          <w:sz w:val="22"/>
          <w:szCs w:val="22"/>
        </w:rPr>
      </w:pPr>
      <w:r w:rsidRPr="00126826">
        <w:rPr>
          <w:sz w:val="22"/>
          <w:szCs w:val="22"/>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F04053" w:rsidRPr="00126826" w:rsidRDefault="00F04053" w:rsidP="00F04053">
      <w:pPr>
        <w:widowControl/>
        <w:autoSpaceDE/>
        <w:autoSpaceDN/>
        <w:adjustRightInd/>
        <w:ind w:firstLine="709"/>
        <w:jc w:val="both"/>
        <w:rPr>
          <w:sz w:val="22"/>
          <w:szCs w:val="22"/>
        </w:rPr>
      </w:pPr>
      <w:r w:rsidRPr="00126826">
        <w:rPr>
          <w:sz w:val="22"/>
          <w:szCs w:val="22"/>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F04053" w:rsidRPr="00126826" w:rsidRDefault="00F04053" w:rsidP="00F04053">
      <w:pPr>
        <w:widowControl/>
        <w:autoSpaceDE/>
        <w:autoSpaceDN/>
        <w:adjustRightInd/>
        <w:ind w:firstLine="709"/>
        <w:jc w:val="both"/>
        <w:rPr>
          <w:sz w:val="22"/>
          <w:szCs w:val="22"/>
        </w:rPr>
      </w:pPr>
      <w:r w:rsidRPr="00126826">
        <w:rPr>
          <w:sz w:val="22"/>
          <w:szCs w:val="22"/>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rsidR="00F04053" w:rsidRPr="00126826" w:rsidRDefault="00F04053" w:rsidP="00F04053">
      <w:pPr>
        <w:widowControl/>
        <w:autoSpaceDE/>
        <w:autoSpaceDN/>
        <w:adjustRightInd/>
        <w:ind w:firstLine="709"/>
        <w:jc w:val="both"/>
        <w:rPr>
          <w:sz w:val="22"/>
          <w:szCs w:val="22"/>
        </w:rPr>
      </w:pPr>
      <w:r w:rsidRPr="00126826">
        <w:rPr>
          <w:sz w:val="22"/>
          <w:szCs w:val="22"/>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F04053" w:rsidRPr="00126826" w:rsidRDefault="00F04053" w:rsidP="00F04053">
      <w:pPr>
        <w:widowControl/>
        <w:autoSpaceDE/>
        <w:autoSpaceDN/>
        <w:adjustRightInd/>
        <w:ind w:firstLine="709"/>
        <w:jc w:val="both"/>
        <w:rPr>
          <w:sz w:val="22"/>
          <w:szCs w:val="22"/>
        </w:rPr>
      </w:pPr>
      <w:r w:rsidRPr="00126826">
        <w:rPr>
          <w:sz w:val="22"/>
          <w:szCs w:val="22"/>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F04053" w:rsidRPr="00126826" w:rsidRDefault="00F04053" w:rsidP="00F04053">
      <w:pPr>
        <w:widowControl/>
        <w:autoSpaceDE/>
        <w:autoSpaceDN/>
        <w:adjustRightInd/>
        <w:ind w:firstLine="709"/>
        <w:jc w:val="both"/>
        <w:rPr>
          <w:sz w:val="22"/>
          <w:szCs w:val="22"/>
        </w:rPr>
      </w:pPr>
      <w:r w:rsidRPr="00126826">
        <w:rPr>
          <w:sz w:val="22"/>
          <w:szCs w:val="22"/>
        </w:rPr>
        <w:t>29.</w:t>
      </w:r>
      <w:r w:rsidRPr="00126826">
        <w:rPr>
          <w:sz w:val="22"/>
          <w:szCs w:val="22"/>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F04053" w:rsidRPr="00126826" w:rsidRDefault="00F04053" w:rsidP="00F04053">
      <w:pPr>
        <w:widowControl/>
        <w:autoSpaceDE/>
        <w:autoSpaceDN/>
        <w:adjustRightInd/>
        <w:ind w:firstLine="709"/>
        <w:jc w:val="both"/>
        <w:rPr>
          <w:sz w:val="22"/>
          <w:szCs w:val="22"/>
        </w:rPr>
      </w:pPr>
      <w:r w:rsidRPr="00126826">
        <w:rPr>
          <w:sz w:val="22"/>
          <w:szCs w:val="22"/>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F04053" w:rsidRPr="00126826" w:rsidRDefault="00F04053" w:rsidP="00F04053">
      <w:pPr>
        <w:widowControl/>
        <w:autoSpaceDE/>
        <w:autoSpaceDN/>
        <w:adjustRightInd/>
        <w:ind w:firstLine="709"/>
        <w:jc w:val="both"/>
        <w:rPr>
          <w:i/>
          <w:iCs/>
          <w:sz w:val="22"/>
          <w:szCs w:val="22"/>
        </w:rPr>
      </w:pPr>
      <w:r w:rsidRPr="00126826">
        <w:rPr>
          <w:i/>
          <w:iCs/>
          <w:sz w:val="22"/>
          <w:szCs w:val="22"/>
        </w:rPr>
        <w:t>Данная информация подготовлена 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F04053" w:rsidRPr="00126826" w:rsidRDefault="00F04053" w:rsidP="00F04053">
      <w:pPr>
        <w:widowControl/>
        <w:autoSpaceDE/>
        <w:autoSpaceDN/>
        <w:adjustRightInd/>
        <w:ind w:firstLine="709"/>
        <w:jc w:val="both"/>
        <w:rPr>
          <w:sz w:val="22"/>
          <w:szCs w:val="22"/>
        </w:rPr>
      </w:pPr>
    </w:p>
    <w:p w:rsidR="00F04053" w:rsidRPr="00126826" w:rsidRDefault="00F04053" w:rsidP="00F04053">
      <w:pPr>
        <w:widowControl/>
        <w:autoSpaceDE/>
        <w:autoSpaceDN/>
        <w:adjustRightInd/>
        <w:jc w:val="both"/>
        <w:rPr>
          <w:sz w:val="22"/>
          <w:szCs w:val="22"/>
        </w:rPr>
      </w:pPr>
      <w:r w:rsidRPr="00126826">
        <w:rPr>
          <w:sz w:val="22"/>
          <w:szCs w:val="22"/>
        </w:rPr>
        <w:t>С правилами проведения ГИА ознакомлен(а):</w:t>
      </w:r>
    </w:p>
    <w:p w:rsidR="00F04053" w:rsidRPr="00126826" w:rsidRDefault="00F04053" w:rsidP="00F04053">
      <w:pPr>
        <w:jc w:val="both"/>
        <w:rPr>
          <w:sz w:val="22"/>
          <w:szCs w:val="22"/>
        </w:rPr>
      </w:pPr>
    </w:p>
    <w:p w:rsidR="00F04053" w:rsidRPr="00126826" w:rsidRDefault="00F04053" w:rsidP="00F04053">
      <w:pPr>
        <w:jc w:val="both"/>
        <w:rPr>
          <w:sz w:val="22"/>
          <w:szCs w:val="22"/>
        </w:rPr>
      </w:pPr>
      <w:bookmarkStart w:id="4" w:name="_Hlk184291004"/>
      <w:r w:rsidRPr="00126826">
        <w:rPr>
          <w:sz w:val="22"/>
          <w:szCs w:val="22"/>
        </w:rPr>
        <w:t>Подпись заявителя _________________   /_______________________(Ф.И.О.)</w:t>
      </w:r>
    </w:p>
    <w:p w:rsidR="00F04053" w:rsidRPr="00126826" w:rsidRDefault="00F04053" w:rsidP="00F04053">
      <w:pPr>
        <w:tabs>
          <w:tab w:val="left" w:pos="8505"/>
        </w:tabs>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320"/>
        <w:gridCol w:w="278"/>
        <w:gridCol w:w="279"/>
        <w:gridCol w:w="279"/>
        <w:gridCol w:w="321"/>
        <w:gridCol w:w="279"/>
        <w:gridCol w:w="279"/>
        <w:gridCol w:w="279"/>
        <w:gridCol w:w="321"/>
        <w:gridCol w:w="279"/>
        <w:gridCol w:w="279"/>
        <w:gridCol w:w="321"/>
        <w:gridCol w:w="279"/>
        <w:gridCol w:w="279"/>
      </w:tblGrid>
      <w:tr w:rsidR="00F04053" w:rsidRPr="00126826" w:rsidTr="00C05999">
        <w:trPr>
          <w:trHeight w:val="283"/>
        </w:trPr>
        <w:tc>
          <w:tcPr>
            <w:tcW w:w="3085" w:type="dxa"/>
            <w:tcBorders>
              <w:top w:val="nil"/>
              <w:left w:val="nil"/>
              <w:bottom w:val="nil"/>
              <w:right w:val="dotted" w:sz="4" w:space="0" w:color="auto"/>
            </w:tcBorders>
            <w:shd w:val="clear" w:color="auto" w:fill="auto"/>
          </w:tcPr>
          <w:p w:rsidR="00F04053" w:rsidRPr="00126826" w:rsidRDefault="00F04053" w:rsidP="00C05999">
            <w:pPr>
              <w:ind w:left="-108"/>
              <w:jc w:val="both"/>
              <w:rPr>
                <w:color w:val="000000"/>
                <w:sz w:val="22"/>
                <w:szCs w:val="22"/>
              </w:rPr>
            </w:pPr>
            <w:r w:rsidRPr="00126826">
              <w:rPr>
                <w:color w:val="000000"/>
                <w:sz w:val="22"/>
                <w:szCs w:val="22"/>
              </w:rPr>
              <w:t xml:space="preserve">Контактный телефон </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r w:rsidRPr="00126826">
              <w:rPr>
                <w:color w:val="000000"/>
                <w:sz w:val="22"/>
                <w:szCs w:val="22"/>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r w:rsidRPr="00126826">
              <w:rPr>
                <w:color w:val="000000"/>
                <w:sz w:val="22"/>
                <w:szCs w:val="22"/>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r w:rsidRPr="00126826">
              <w:rPr>
                <w:color w:val="000000"/>
                <w:sz w:val="22"/>
                <w:szCs w:val="22"/>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r w:rsidRPr="00126826">
              <w:rPr>
                <w:color w:val="000000"/>
                <w:sz w:val="22"/>
                <w:szCs w:val="22"/>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F04053" w:rsidRPr="00126826" w:rsidRDefault="00F04053" w:rsidP="00C05999">
            <w:pPr>
              <w:jc w:val="both"/>
              <w:rPr>
                <w:color w:val="000000"/>
                <w:sz w:val="22"/>
                <w:szCs w:val="22"/>
              </w:rPr>
            </w:pPr>
          </w:p>
        </w:tc>
      </w:tr>
    </w:tbl>
    <w:p w:rsidR="00F04053" w:rsidRPr="00126826" w:rsidRDefault="00F04053" w:rsidP="00F04053">
      <w:pPr>
        <w:tabs>
          <w:tab w:val="left" w:pos="8505"/>
        </w:tabs>
        <w:jc w:val="both"/>
        <w:rPr>
          <w:color w:val="000000"/>
          <w:sz w:val="22"/>
          <w:szCs w:val="22"/>
        </w:rPr>
      </w:pPr>
    </w:p>
    <w:p w:rsidR="00F04053" w:rsidRPr="00126826" w:rsidRDefault="00F04053" w:rsidP="00F04053">
      <w:pPr>
        <w:tabs>
          <w:tab w:val="left" w:pos="8505"/>
        </w:tabs>
        <w:rPr>
          <w:color w:val="000000"/>
          <w:sz w:val="22"/>
          <w:szCs w:val="22"/>
        </w:rPr>
      </w:pPr>
      <w:r w:rsidRPr="00126826">
        <w:rPr>
          <w:sz w:val="22"/>
          <w:szCs w:val="22"/>
        </w:rPr>
        <w:t xml:space="preserve">«___» __________20__ г.      </w:t>
      </w:r>
    </w:p>
    <w:bookmarkEnd w:id="4"/>
    <w:p w:rsidR="00F04053" w:rsidRPr="00126826" w:rsidRDefault="00F04053" w:rsidP="00F04053">
      <w:pPr>
        <w:tabs>
          <w:tab w:val="left" w:pos="8505"/>
        </w:tabs>
        <w:rPr>
          <w:color w:val="000000"/>
          <w:sz w:val="22"/>
          <w:szCs w:val="22"/>
        </w:rPr>
      </w:pPr>
    </w:p>
    <w:p w:rsidR="00F04053" w:rsidRPr="00126826" w:rsidRDefault="00F04053" w:rsidP="00F04053">
      <w:pPr>
        <w:tabs>
          <w:tab w:val="left" w:pos="8505"/>
        </w:tabs>
        <w:rPr>
          <w:color w:val="000000"/>
          <w:sz w:val="22"/>
          <w:szCs w:val="22"/>
        </w:rPr>
      </w:pPr>
      <w:r w:rsidRPr="00126826">
        <w:rPr>
          <w:color w:val="000000"/>
          <w:sz w:val="22"/>
          <w:szCs w:val="22"/>
        </w:rPr>
        <w:t>Подпись родителя (законного представителя) несовершеннолетнего участника ГИА ____________/_____________(Ф.И.О.)</w:t>
      </w:r>
    </w:p>
    <w:p w:rsidR="00F04053" w:rsidRPr="00126826" w:rsidRDefault="00F04053" w:rsidP="00F04053">
      <w:pPr>
        <w:tabs>
          <w:tab w:val="left" w:pos="8505"/>
        </w:tabs>
        <w:rPr>
          <w:color w:val="000000"/>
          <w:sz w:val="22"/>
          <w:szCs w:val="22"/>
        </w:rPr>
      </w:pPr>
    </w:p>
    <w:p w:rsidR="00F04053" w:rsidRPr="00126826" w:rsidRDefault="00F04053" w:rsidP="00F04053">
      <w:pPr>
        <w:tabs>
          <w:tab w:val="left" w:pos="8505"/>
        </w:tabs>
        <w:rPr>
          <w:color w:val="000000"/>
          <w:sz w:val="22"/>
          <w:szCs w:val="22"/>
        </w:rPr>
      </w:pPr>
      <w:r w:rsidRPr="00126826">
        <w:rPr>
          <w:sz w:val="22"/>
          <w:szCs w:val="22"/>
        </w:rPr>
        <w:t xml:space="preserve">«___» __________20__ г.      </w:t>
      </w:r>
    </w:p>
    <w:p w:rsidR="00B664C0" w:rsidRPr="00126826" w:rsidRDefault="00F04053" w:rsidP="00F04053">
      <w:pPr>
        <w:rPr>
          <w:sz w:val="22"/>
          <w:szCs w:val="22"/>
        </w:rPr>
      </w:pPr>
      <w:r w:rsidRPr="00126826">
        <w:rPr>
          <w:color w:val="000000"/>
          <w:spacing w:val="-1"/>
          <w:sz w:val="22"/>
          <w:szCs w:val="22"/>
        </w:rPr>
        <w:br w:type="page"/>
      </w:r>
    </w:p>
    <w:sectPr w:rsidR="00B664C0" w:rsidRPr="00126826" w:rsidSect="00E12D28">
      <w:pgSz w:w="8419"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printTwoOnOne/>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C0"/>
    <w:rsid w:val="00126826"/>
    <w:rsid w:val="00B664C0"/>
    <w:rsid w:val="00E12D28"/>
    <w:rsid w:val="00F04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76CFA-D91E-472D-A31D-D53DFF21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4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664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3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eckege.rustest.ru/" TargetMode="External"/><Relationship Id="rId4" Type="http://schemas.openxmlformats.org/officeDocument/2006/relationships/hyperlink" Target="http://minobr.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3214</Words>
  <Characters>18326</Characters>
  <Application>Microsoft Office Word</Application>
  <DocSecurity>0</DocSecurity>
  <Lines>152</Lines>
  <Paragraphs>42</Paragraphs>
  <ScaleCrop>false</ScaleCrop>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2025-01-10T06:12:00Z</dcterms:created>
  <dcterms:modified xsi:type="dcterms:W3CDTF">2025-01-10T06:30:00Z</dcterms:modified>
</cp:coreProperties>
</file>